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645B" w14:textId="45180F81" w:rsidR="001B7F80" w:rsidRPr="0080700C" w:rsidRDefault="001445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700C">
        <w:rPr>
          <w:rFonts w:ascii="Arial" w:hAnsi="Arial" w:cs="Arial"/>
          <w:b/>
          <w:bCs/>
          <w:sz w:val="28"/>
          <w:szCs w:val="28"/>
        </w:rPr>
        <w:t>ΑΝΑΚΟΙΝΩΣΗ</w:t>
      </w:r>
    </w:p>
    <w:p w14:paraId="3476E80D" w14:textId="77777777" w:rsidR="001B7F80" w:rsidRDefault="0014459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Επίδομα Τέκνου και Μονογονεϊκής Οικογένειας για το 2021</w:t>
      </w:r>
    </w:p>
    <w:p w14:paraId="50B11144" w14:textId="77777777" w:rsidR="001B7F80" w:rsidRDefault="001B7F8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3F02FAD" w14:textId="5C93B3FC" w:rsidR="001B7F80" w:rsidRDefault="00144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ανακοινώνει ότι </w:t>
      </w:r>
      <w:r w:rsidR="0080700C">
        <w:rPr>
          <w:rFonts w:ascii="Arial" w:hAnsi="Arial" w:cs="Arial"/>
          <w:b/>
          <w:sz w:val="24"/>
          <w:szCs w:val="24"/>
          <w:u w:val="single"/>
        </w:rPr>
        <w:t xml:space="preserve">έχει ολοκληρωθεί η </w:t>
      </w:r>
      <w:r w:rsidR="0080700C" w:rsidRPr="0080700C">
        <w:rPr>
          <w:rFonts w:ascii="Arial" w:hAnsi="Arial" w:cs="Arial"/>
          <w:b/>
          <w:sz w:val="24"/>
          <w:szCs w:val="24"/>
          <w:u w:val="single"/>
        </w:rPr>
        <w:t>καταβολή</w:t>
      </w:r>
      <w:r w:rsidR="0080700C">
        <w:rPr>
          <w:rFonts w:ascii="Arial" w:hAnsi="Arial" w:cs="Arial"/>
          <w:bCs/>
          <w:sz w:val="24"/>
          <w:szCs w:val="24"/>
        </w:rPr>
        <w:t xml:space="preserve"> </w:t>
      </w:r>
      <w:r w:rsidR="0080700C">
        <w:rPr>
          <w:rFonts w:ascii="Arial" w:hAnsi="Arial" w:cs="Arial"/>
          <w:sz w:val="24"/>
          <w:szCs w:val="24"/>
        </w:rPr>
        <w:t xml:space="preserve">του Επιδόματος </w:t>
      </w:r>
      <w:r>
        <w:rPr>
          <w:rFonts w:ascii="Arial" w:hAnsi="Arial" w:cs="Arial"/>
          <w:sz w:val="24"/>
          <w:szCs w:val="24"/>
        </w:rPr>
        <w:t>Τέκνου</w:t>
      </w:r>
      <w:r w:rsidR="0080700C">
        <w:rPr>
          <w:rFonts w:ascii="Arial" w:hAnsi="Arial" w:cs="Arial"/>
          <w:sz w:val="24"/>
          <w:szCs w:val="24"/>
        </w:rPr>
        <w:t xml:space="preserve"> που καταβάλλεται σε μία </w:t>
      </w:r>
      <w:r>
        <w:rPr>
          <w:rFonts w:ascii="Arial" w:hAnsi="Arial" w:cs="Arial"/>
          <w:sz w:val="24"/>
          <w:szCs w:val="24"/>
        </w:rPr>
        <w:t xml:space="preserve">ετήσια </w:t>
      </w:r>
      <w:r w:rsidR="0080700C">
        <w:rPr>
          <w:rFonts w:ascii="Arial" w:hAnsi="Arial" w:cs="Arial"/>
          <w:sz w:val="24"/>
          <w:szCs w:val="24"/>
        </w:rPr>
        <w:t xml:space="preserve">δόση </w:t>
      </w:r>
      <w:r>
        <w:rPr>
          <w:rFonts w:ascii="Arial" w:hAnsi="Arial" w:cs="Arial"/>
          <w:sz w:val="24"/>
          <w:szCs w:val="24"/>
        </w:rPr>
        <w:t xml:space="preserve">σε δικαιούχες οικογένειες με ένα (1) ή/και δύο (2) </w:t>
      </w:r>
      <w:r w:rsidR="0080700C">
        <w:rPr>
          <w:rFonts w:ascii="Arial" w:hAnsi="Arial" w:cs="Arial"/>
          <w:sz w:val="24"/>
          <w:szCs w:val="24"/>
        </w:rPr>
        <w:t xml:space="preserve">εξαρτώμενα </w:t>
      </w:r>
      <w:r>
        <w:rPr>
          <w:rFonts w:ascii="Arial" w:hAnsi="Arial" w:cs="Arial"/>
          <w:sz w:val="24"/>
          <w:szCs w:val="24"/>
        </w:rPr>
        <w:t xml:space="preserve">τέκνα καθώς και το Επίδομα Τέκνου σε τρίτεκνες και πολύτεκνες οικογένειες που το ετήσιο εισόδημά τους υπερβαίνει τις €39.000 ή τις €49.000 όταν αφορά οικογένειες με δύο ή περισσότερα εξαρτώμενα τέκνα και το Επίδομα Μονογονεϊκής Οικογένειας στις μονογονεϊκές οικογένειες που το ετήσιο εισόδημά τους υπερβαίνει τις €39.000. </w:t>
      </w:r>
    </w:p>
    <w:p w14:paraId="296CAD27" w14:textId="16BDDA87" w:rsidR="0080700C" w:rsidRDefault="0080700C">
      <w:pPr>
        <w:jc w:val="both"/>
      </w:pPr>
      <w:r>
        <w:rPr>
          <w:rFonts w:ascii="Arial" w:hAnsi="Arial" w:cs="Arial"/>
          <w:sz w:val="24"/>
          <w:szCs w:val="24"/>
        </w:rPr>
        <w:t>Η καταβολή των πιο πάνω επιδομάτων έχει ολοκληρωθεί και τα επιδόματα βρίσκονται σήμερα στους λογαριασμούς των δικαιούχων.</w:t>
      </w:r>
    </w:p>
    <w:p w14:paraId="2061CEC0" w14:textId="77777777" w:rsidR="001B7F80" w:rsidRDefault="001B7F80">
      <w:pPr>
        <w:jc w:val="both"/>
      </w:pPr>
    </w:p>
    <w:p w14:paraId="6345597D" w14:textId="77777777" w:rsidR="001B7F80" w:rsidRDefault="001B7F80">
      <w:pPr>
        <w:jc w:val="both"/>
        <w:rPr>
          <w:rFonts w:ascii="Arial" w:hAnsi="Arial" w:cs="Arial"/>
          <w:sz w:val="24"/>
          <w:szCs w:val="24"/>
        </w:rPr>
      </w:pPr>
    </w:p>
    <w:p w14:paraId="76870406" w14:textId="77777777" w:rsidR="001B7F80" w:rsidRDefault="001445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ΥΠΟΥΡΓΕΙΟ ΕΡΓΑΣΙΑΣ, ΠΡΟΝΟΙΑΣ ΚΑΙ ΚΟΙΝΩΝΙΚΩΝ ΑΣΦΑΛΙΣΕΩΝ</w:t>
      </w:r>
    </w:p>
    <w:p w14:paraId="34B23E6F" w14:textId="056A549D" w:rsidR="001B7F80" w:rsidRDefault="0080700C">
      <w:pPr>
        <w:spacing w:after="0"/>
        <w:jc w:val="both"/>
      </w:pPr>
      <w:r>
        <w:rPr>
          <w:rFonts w:ascii="Arial" w:hAnsi="Arial" w:cs="Arial"/>
          <w:sz w:val="24"/>
          <w:szCs w:val="24"/>
        </w:rPr>
        <w:t>7</w:t>
      </w:r>
      <w:r w:rsidR="00144593">
        <w:rPr>
          <w:rFonts w:ascii="Arial" w:hAnsi="Arial" w:cs="Arial"/>
          <w:sz w:val="24"/>
          <w:szCs w:val="24"/>
        </w:rPr>
        <w:t xml:space="preserve"> Μαΐου 2021</w:t>
      </w:r>
    </w:p>
    <w:p w14:paraId="351203AA" w14:textId="77777777" w:rsidR="001B7F80" w:rsidRDefault="001B7F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235459" w14:textId="77777777" w:rsidR="001B7F80" w:rsidRDefault="001B7F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6787AA" w14:textId="77777777" w:rsidR="001B7F80" w:rsidRDefault="001B7F80">
      <w:pPr>
        <w:spacing w:after="0"/>
        <w:jc w:val="both"/>
      </w:pPr>
    </w:p>
    <w:sectPr w:rsidR="001B7F8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5433" w14:textId="77777777" w:rsidR="00144593" w:rsidRDefault="00144593">
      <w:pPr>
        <w:spacing w:after="0" w:line="240" w:lineRule="auto"/>
      </w:pPr>
      <w:r>
        <w:separator/>
      </w:r>
    </w:p>
  </w:endnote>
  <w:endnote w:type="continuationSeparator" w:id="0">
    <w:p w14:paraId="65D92FE6" w14:textId="77777777" w:rsidR="00144593" w:rsidRDefault="001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A79" w14:textId="77777777" w:rsidR="00144593" w:rsidRDefault="001445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280818" w14:textId="77777777" w:rsidR="00144593" w:rsidRDefault="0014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80"/>
    <w:rsid w:val="00144593"/>
    <w:rsid w:val="001B7F80"/>
    <w:rsid w:val="002752CB"/>
    <w:rsid w:val="0080700C"/>
    <w:rsid w:val="00D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0FEB"/>
  <w15:docId w15:val="{F3689E0C-7C9F-4AAE-9891-1A53C6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styleId="BodyText">
    <w:name w:val="Body Text"/>
    <w:basedOn w:val="Normal"/>
    <w:pPr>
      <w:widowControl w:val="0"/>
      <w:suppressAutoHyphens w:val="0"/>
      <w:autoSpaceDE w:val="0"/>
      <w:spacing w:after="0" w:line="240" w:lineRule="auto"/>
      <w:ind w:left="840" w:hanging="360"/>
      <w:jc w:val="both"/>
      <w:textAlignment w:val="auto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BodyTextChar">
    <w:name w:val="Body Text Char"/>
    <w:rPr>
      <w:rFonts w:ascii="Microsoft Sans Serif" w:eastAsia="Microsoft Sans Serif" w:hAnsi="Microsoft Sans Serif" w:cs="Microsoft Sans Serif"/>
      <w:sz w:val="23"/>
      <w:szCs w:val="23"/>
    </w:rPr>
  </w:style>
  <w:style w:type="paragraph" w:styleId="ListParagraph">
    <w:name w:val="List Paragraph"/>
    <w:basedOn w:val="Normal"/>
    <w:pPr>
      <w:widowControl w:val="0"/>
      <w:suppressAutoHyphens w:val="0"/>
      <w:autoSpaceDE w:val="0"/>
      <w:spacing w:after="0" w:line="240" w:lineRule="auto"/>
      <w:ind w:left="840" w:hanging="360"/>
      <w:jc w:val="both"/>
      <w:textAlignment w:val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Phanos Kouroufexis</cp:lastModifiedBy>
  <cp:revision>2</cp:revision>
  <cp:lastPrinted>2020-04-15T16:45:00Z</cp:lastPrinted>
  <dcterms:created xsi:type="dcterms:W3CDTF">2021-05-07T06:13:00Z</dcterms:created>
  <dcterms:modified xsi:type="dcterms:W3CDTF">2021-05-07T06:13:00Z</dcterms:modified>
</cp:coreProperties>
</file>